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FA03" w14:textId="06AA7F25" w:rsidR="00B46FDF" w:rsidRPr="00B46FDF" w:rsidRDefault="00B46FDF" w:rsidP="00B46FDF">
      <w:pPr>
        <w:spacing w:line="240" w:lineRule="auto"/>
        <w:contextualSpacing/>
        <w:jc w:val="center"/>
        <w:rPr>
          <w:rFonts w:ascii="Garamond" w:hAnsi="Garamond"/>
          <w:b/>
          <w:sz w:val="32"/>
          <w:szCs w:val="24"/>
        </w:rPr>
      </w:pPr>
      <w:r w:rsidRPr="00B46FDF">
        <w:rPr>
          <w:rFonts w:ascii="Garamond" w:hAnsi="Garamond"/>
          <w:b/>
          <w:sz w:val="32"/>
          <w:szCs w:val="24"/>
        </w:rPr>
        <w:t>Star Summit 2018</w:t>
      </w:r>
    </w:p>
    <w:p w14:paraId="55DC5973" w14:textId="5A671502" w:rsidR="00B46FDF" w:rsidRPr="00B46FDF" w:rsidRDefault="00B46FDF" w:rsidP="00B46FDF">
      <w:pPr>
        <w:spacing w:line="240" w:lineRule="auto"/>
        <w:contextualSpacing/>
        <w:jc w:val="center"/>
        <w:rPr>
          <w:rFonts w:ascii="Garamond" w:hAnsi="Garamond"/>
          <w:b/>
          <w:sz w:val="32"/>
          <w:szCs w:val="24"/>
        </w:rPr>
      </w:pPr>
      <w:r w:rsidRPr="00B46FDF">
        <w:rPr>
          <w:rFonts w:ascii="Garamond" w:hAnsi="Garamond"/>
          <w:b/>
          <w:sz w:val="32"/>
          <w:szCs w:val="24"/>
        </w:rPr>
        <w:t>“I would like to see...’ Activity</w:t>
      </w:r>
    </w:p>
    <w:p w14:paraId="3F9DC970" w14:textId="3E356AB6" w:rsidR="00B46FDF" w:rsidRPr="00B46FDF" w:rsidRDefault="00B46FDF" w:rsidP="00B46FDF">
      <w:pPr>
        <w:spacing w:line="240" w:lineRule="auto"/>
        <w:contextualSpacing/>
        <w:jc w:val="center"/>
        <w:rPr>
          <w:rFonts w:ascii="Garamond" w:hAnsi="Garamond"/>
          <w:b/>
          <w:sz w:val="32"/>
          <w:szCs w:val="24"/>
        </w:rPr>
      </w:pPr>
      <w:r w:rsidRPr="00B46FDF">
        <w:rPr>
          <w:rFonts w:ascii="Garamond" w:hAnsi="Garamond"/>
          <w:b/>
          <w:sz w:val="32"/>
          <w:szCs w:val="24"/>
        </w:rPr>
        <w:t>Friday, April 6, 2018</w:t>
      </w:r>
    </w:p>
    <w:p w14:paraId="224B97C5" w14:textId="60B8708D" w:rsidR="00B46FDF" w:rsidRPr="00B46FDF" w:rsidRDefault="00B46FDF" w:rsidP="00B46FDF">
      <w:pPr>
        <w:spacing w:line="240" w:lineRule="auto"/>
        <w:contextualSpacing/>
        <w:jc w:val="center"/>
        <w:rPr>
          <w:rFonts w:ascii="Garamond" w:hAnsi="Garamond"/>
          <w:b/>
          <w:sz w:val="32"/>
          <w:szCs w:val="24"/>
        </w:rPr>
      </w:pPr>
      <w:r w:rsidRPr="00B46FDF">
        <w:rPr>
          <w:rFonts w:ascii="Garamond" w:hAnsi="Garamond"/>
          <w:b/>
          <w:sz w:val="32"/>
          <w:szCs w:val="24"/>
        </w:rPr>
        <w:t>Great Hall</w:t>
      </w:r>
    </w:p>
    <w:p w14:paraId="1EC2C118" w14:textId="1D863681" w:rsidR="00B46FDF" w:rsidRPr="00B46FDF" w:rsidRDefault="00B46FDF" w:rsidP="00B46FDF">
      <w:pPr>
        <w:spacing w:line="240" w:lineRule="auto"/>
        <w:contextualSpacing/>
        <w:jc w:val="center"/>
        <w:rPr>
          <w:rFonts w:ascii="Garamond" w:hAnsi="Garamond"/>
          <w:b/>
          <w:sz w:val="32"/>
          <w:szCs w:val="24"/>
        </w:rPr>
      </w:pPr>
      <w:r w:rsidRPr="00B46FDF">
        <w:rPr>
          <w:rFonts w:ascii="Garamond" w:hAnsi="Garamond"/>
          <w:b/>
          <w:sz w:val="32"/>
          <w:szCs w:val="24"/>
        </w:rPr>
        <w:t>2:00pm-5:00pm</w:t>
      </w:r>
    </w:p>
    <w:p w14:paraId="620DA6A5" w14:textId="77777777" w:rsidR="00B46FDF" w:rsidRPr="00B46FDF" w:rsidRDefault="00B46FDF" w:rsidP="00B46FDF">
      <w:pPr>
        <w:spacing w:line="240" w:lineRule="auto"/>
        <w:contextualSpacing/>
        <w:rPr>
          <w:rFonts w:ascii="Garamond" w:hAnsi="Garamond"/>
          <w:b/>
          <w:sz w:val="24"/>
          <w:szCs w:val="24"/>
        </w:rPr>
      </w:pPr>
    </w:p>
    <w:p w14:paraId="5B8CD29C" w14:textId="77AA79C0" w:rsidR="000E70F2" w:rsidRPr="00B46FDF" w:rsidRDefault="000E70F2" w:rsidP="00B46FDF">
      <w:pPr>
        <w:spacing w:line="240" w:lineRule="auto"/>
        <w:contextualSpacing/>
        <w:rPr>
          <w:rFonts w:ascii="Garamond" w:hAnsi="Garamond"/>
          <w:b/>
          <w:sz w:val="28"/>
          <w:szCs w:val="24"/>
        </w:rPr>
      </w:pPr>
      <w:r w:rsidRPr="00B46FDF">
        <w:rPr>
          <w:rFonts w:ascii="Garamond" w:hAnsi="Garamond"/>
          <w:b/>
          <w:sz w:val="28"/>
          <w:szCs w:val="24"/>
        </w:rPr>
        <w:t>I would like to see from the institution…</w:t>
      </w:r>
    </w:p>
    <w:p w14:paraId="44789B70" w14:textId="61235A46" w:rsidR="000E70F2" w:rsidRPr="00B46FDF" w:rsidRDefault="000E70F2"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Improved housing conditions</w:t>
      </w:r>
      <w:r w:rsidR="00A87208" w:rsidRPr="00B46FDF">
        <w:rPr>
          <w:rFonts w:ascii="Garamond" w:hAnsi="Garamond"/>
          <w:sz w:val="24"/>
          <w:szCs w:val="24"/>
        </w:rPr>
        <w:t>.</w:t>
      </w:r>
    </w:p>
    <w:p w14:paraId="6E0385CE" w14:textId="2DDBB7B5" w:rsidR="000E70F2" w:rsidRPr="00BE2FEE" w:rsidRDefault="000E70F2" w:rsidP="00B46FDF">
      <w:pPr>
        <w:pStyle w:val="ListParagraph"/>
        <w:numPr>
          <w:ilvl w:val="0"/>
          <w:numId w:val="1"/>
        </w:numPr>
        <w:spacing w:line="240" w:lineRule="auto"/>
        <w:rPr>
          <w:rFonts w:ascii="Garamond" w:hAnsi="Garamond"/>
          <w:color w:val="C00000"/>
          <w:sz w:val="24"/>
          <w:szCs w:val="24"/>
        </w:rPr>
      </w:pPr>
      <w:r w:rsidRPr="00BE2FEE">
        <w:rPr>
          <w:rFonts w:ascii="Garamond" w:hAnsi="Garamond"/>
          <w:color w:val="C00000"/>
          <w:sz w:val="24"/>
          <w:szCs w:val="24"/>
        </w:rPr>
        <w:t>Better preparedness for</w:t>
      </w:r>
      <w:r w:rsidR="00A87208" w:rsidRPr="00BE2FEE">
        <w:rPr>
          <w:rFonts w:ascii="Garamond" w:hAnsi="Garamond"/>
          <w:color w:val="C00000"/>
          <w:sz w:val="24"/>
          <w:szCs w:val="24"/>
        </w:rPr>
        <w:t>…</w:t>
      </w:r>
    </w:p>
    <w:p w14:paraId="4CCDC7B2" w14:textId="5F3702AC" w:rsidR="000E70F2" w:rsidRPr="00BE2FEE" w:rsidRDefault="000E70F2" w:rsidP="00B46FDF">
      <w:pPr>
        <w:pStyle w:val="ListParagraph"/>
        <w:numPr>
          <w:ilvl w:val="1"/>
          <w:numId w:val="1"/>
        </w:numPr>
        <w:spacing w:line="240" w:lineRule="auto"/>
        <w:rPr>
          <w:rFonts w:ascii="Garamond" w:hAnsi="Garamond"/>
          <w:color w:val="C00000"/>
          <w:sz w:val="24"/>
          <w:szCs w:val="24"/>
        </w:rPr>
      </w:pPr>
      <w:r w:rsidRPr="00BE2FEE">
        <w:rPr>
          <w:rFonts w:ascii="Garamond" w:hAnsi="Garamond"/>
          <w:color w:val="C00000"/>
          <w:sz w:val="24"/>
          <w:szCs w:val="24"/>
        </w:rPr>
        <w:t>Weather-related situations</w:t>
      </w:r>
    </w:p>
    <w:p w14:paraId="5C6E5873" w14:textId="0815DF25" w:rsidR="000E70F2" w:rsidRPr="00BE2FEE" w:rsidRDefault="000E70F2" w:rsidP="00B46FDF">
      <w:pPr>
        <w:pStyle w:val="ListParagraph"/>
        <w:numPr>
          <w:ilvl w:val="1"/>
          <w:numId w:val="1"/>
        </w:numPr>
        <w:spacing w:line="240" w:lineRule="auto"/>
        <w:rPr>
          <w:rFonts w:ascii="Garamond" w:hAnsi="Garamond"/>
          <w:color w:val="C00000"/>
          <w:sz w:val="24"/>
          <w:szCs w:val="24"/>
        </w:rPr>
      </w:pPr>
      <w:r w:rsidRPr="00BE2FEE">
        <w:rPr>
          <w:rFonts w:ascii="Garamond" w:hAnsi="Garamond"/>
          <w:color w:val="C00000"/>
          <w:sz w:val="24"/>
          <w:szCs w:val="24"/>
        </w:rPr>
        <w:t>Active Shooter Situations</w:t>
      </w:r>
    </w:p>
    <w:p w14:paraId="4A1E3C13" w14:textId="4A19A5B5" w:rsidR="000E70F2" w:rsidRPr="00BE2FEE" w:rsidRDefault="000E70F2" w:rsidP="00B46FDF">
      <w:pPr>
        <w:pStyle w:val="ListParagraph"/>
        <w:numPr>
          <w:ilvl w:val="1"/>
          <w:numId w:val="1"/>
        </w:numPr>
        <w:spacing w:line="240" w:lineRule="auto"/>
        <w:rPr>
          <w:rFonts w:ascii="Garamond" w:hAnsi="Garamond"/>
          <w:color w:val="C00000"/>
          <w:sz w:val="24"/>
          <w:szCs w:val="24"/>
        </w:rPr>
      </w:pPr>
      <w:r w:rsidRPr="00BE2FEE">
        <w:rPr>
          <w:rFonts w:ascii="Garamond" w:hAnsi="Garamond"/>
          <w:color w:val="C00000"/>
          <w:sz w:val="24"/>
          <w:szCs w:val="24"/>
        </w:rPr>
        <w:t>Safety and security issues (particularly in Cokesbury)</w:t>
      </w:r>
    </w:p>
    <w:p w14:paraId="54F6DF5A" w14:textId="473BB7B7" w:rsidR="000E70F2" w:rsidRPr="007826F0" w:rsidRDefault="000E70F2" w:rsidP="00B46FDF">
      <w:pPr>
        <w:pStyle w:val="ListParagraph"/>
        <w:numPr>
          <w:ilvl w:val="0"/>
          <w:numId w:val="1"/>
        </w:numPr>
        <w:spacing w:line="240" w:lineRule="auto"/>
        <w:rPr>
          <w:rFonts w:ascii="Garamond" w:hAnsi="Garamond"/>
          <w:color w:val="C00000"/>
          <w:sz w:val="24"/>
          <w:szCs w:val="24"/>
        </w:rPr>
      </w:pPr>
      <w:r w:rsidRPr="007826F0">
        <w:rPr>
          <w:rFonts w:ascii="Garamond" w:hAnsi="Garamond"/>
          <w:color w:val="C00000"/>
          <w:sz w:val="24"/>
          <w:szCs w:val="24"/>
        </w:rPr>
        <w:t>Less focus on being a dry campus and more focus on alcohol safety initiatives. The reality is that students on this campus are drinking and don’t feel safe and don’t feel safe asking for help from this school administration.</w:t>
      </w:r>
      <w:bookmarkStart w:id="0" w:name="_GoBack"/>
      <w:bookmarkEnd w:id="0"/>
    </w:p>
    <w:p w14:paraId="5903BF72" w14:textId="1314881D" w:rsidR="000E70F2" w:rsidRPr="007826F0" w:rsidRDefault="000E70F2" w:rsidP="00B46FDF">
      <w:pPr>
        <w:pStyle w:val="ListParagraph"/>
        <w:numPr>
          <w:ilvl w:val="0"/>
          <w:numId w:val="1"/>
        </w:numPr>
        <w:spacing w:line="240" w:lineRule="auto"/>
        <w:rPr>
          <w:rFonts w:ascii="Garamond" w:hAnsi="Garamond"/>
          <w:color w:val="00B0F0"/>
          <w:sz w:val="24"/>
          <w:szCs w:val="24"/>
        </w:rPr>
      </w:pPr>
      <w:r w:rsidRPr="007826F0">
        <w:rPr>
          <w:rFonts w:ascii="Garamond" w:hAnsi="Garamond"/>
          <w:color w:val="00B0F0"/>
          <w:sz w:val="24"/>
          <w:szCs w:val="24"/>
        </w:rPr>
        <w:t>More leadership events/seminars with industry professionals, some of our nations best leaders, great motivational speakers</w:t>
      </w:r>
      <w:r w:rsidR="00A87208" w:rsidRPr="007826F0">
        <w:rPr>
          <w:rFonts w:ascii="Garamond" w:hAnsi="Garamond"/>
          <w:color w:val="00B0F0"/>
          <w:sz w:val="24"/>
          <w:szCs w:val="24"/>
        </w:rPr>
        <w:t>.</w:t>
      </w:r>
    </w:p>
    <w:p w14:paraId="67C79A8B" w14:textId="0038835F" w:rsidR="000E70F2" w:rsidRPr="00B46FDF" w:rsidRDefault="000E70F2"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More events/activities that are flexible enough for evening students to attend, or some events rather increase events for evening students</w:t>
      </w:r>
      <w:r w:rsidR="00A87208" w:rsidRPr="00B46FDF">
        <w:rPr>
          <w:rFonts w:ascii="Garamond" w:hAnsi="Garamond"/>
          <w:sz w:val="24"/>
          <w:szCs w:val="24"/>
        </w:rPr>
        <w:t>.</w:t>
      </w:r>
    </w:p>
    <w:p w14:paraId="6C62D69B" w14:textId="511A7CF4" w:rsidR="000E70F2" w:rsidRPr="00BE2FEE" w:rsidRDefault="000E70F2" w:rsidP="00B46FDF">
      <w:pPr>
        <w:pStyle w:val="ListParagraph"/>
        <w:numPr>
          <w:ilvl w:val="0"/>
          <w:numId w:val="1"/>
        </w:numPr>
        <w:spacing w:line="240" w:lineRule="auto"/>
        <w:rPr>
          <w:rFonts w:ascii="Garamond" w:hAnsi="Garamond"/>
          <w:color w:val="AE4EFA"/>
          <w:sz w:val="24"/>
          <w:szCs w:val="24"/>
        </w:rPr>
      </w:pPr>
      <w:r w:rsidRPr="00BE2FEE">
        <w:rPr>
          <w:rFonts w:ascii="Garamond" w:hAnsi="Garamond"/>
          <w:color w:val="AE4EFA"/>
          <w:sz w:val="24"/>
          <w:szCs w:val="24"/>
        </w:rPr>
        <w:t>Strong unity between organizations and stronger philanthropic passion across the campus</w:t>
      </w:r>
      <w:r w:rsidR="00A87208" w:rsidRPr="00BE2FEE">
        <w:rPr>
          <w:rFonts w:ascii="Garamond" w:hAnsi="Garamond"/>
          <w:color w:val="AE4EFA"/>
          <w:sz w:val="24"/>
          <w:szCs w:val="24"/>
        </w:rPr>
        <w:t>.</w:t>
      </w:r>
    </w:p>
    <w:p w14:paraId="0D795FF2" w14:textId="79948A82" w:rsidR="000E70F2" w:rsidRPr="00BE2FEE" w:rsidRDefault="000E70F2" w:rsidP="00B46FDF">
      <w:pPr>
        <w:pStyle w:val="ListParagraph"/>
        <w:numPr>
          <w:ilvl w:val="0"/>
          <w:numId w:val="1"/>
        </w:numPr>
        <w:spacing w:line="240" w:lineRule="auto"/>
        <w:rPr>
          <w:rFonts w:ascii="Garamond" w:hAnsi="Garamond"/>
          <w:color w:val="AE4EFA"/>
          <w:sz w:val="24"/>
          <w:szCs w:val="24"/>
        </w:rPr>
      </w:pPr>
      <w:r w:rsidRPr="00BE2FEE">
        <w:rPr>
          <w:rFonts w:ascii="Garamond" w:hAnsi="Garamond"/>
          <w:color w:val="AE4EFA"/>
          <w:sz w:val="24"/>
          <w:szCs w:val="24"/>
        </w:rPr>
        <w:t>Maybe a Quidditch team or other more casual athletic endeavors to include non-athletes more often in intermural sports</w:t>
      </w:r>
      <w:r w:rsidR="00A87208" w:rsidRPr="00BE2FEE">
        <w:rPr>
          <w:rFonts w:ascii="Garamond" w:hAnsi="Garamond"/>
          <w:color w:val="AE4EFA"/>
          <w:sz w:val="24"/>
          <w:szCs w:val="24"/>
        </w:rPr>
        <w:t>.</w:t>
      </w:r>
    </w:p>
    <w:p w14:paraId="59DA03BD" w14:textId="0D25AE18" w:rsidR="000E70F2" w:rsidRPr="00BE2FEE" w:rsidRDefault="000E70F2" w:rsidP="00B46FDF">
      <w:pPr>
        <w:pStyle w:val="ListParagraph"/>
        <w:numPr>
          <w:ilvl w:val="0"/>
          <w:numId w:val="1"/>
        </w:numPr>
        <w:spacing w:line="240" w:lineRule="auto"/>
        <w:rPr>
          <w:rFonts w:ascii="Garamond" w:hAnsi="Garamond"/>
          <w:color w:val="AE4EFA"/>
          <w:sz w:val="24"/>
          <w:szCs w:val="24"/>
        </w:rPr>
      </w:pPr>
      <w:r w:rsidRPr="00BE2FEE">
        <w:rPr>
          <w:rFonts w:ascii="Garamond" w:hAnsi="Garamond"/>
          <w:color w:val="AE4EFA"/>
          <w:sz w:val="24"/>
          <w:szCs w:val="24"/>
        </w:rPr>
        <w:t xml:space="preserve">More opportunity for student organizations </w:t>
      </w:r>
      <w:r w:rsidR="00A87208" w:rsidRPr="00BE2FEE">
        <w:rPr>
          <w:rFonts w:ascii="Garamond" w:hAnsi="Garamond"/>
          <w:color w:val="AE4EFA"/>
          <w:sz w:val="24"/>
          <w:szCs w:val="24"/>
        </w:rPr>
        <w:t>to have combined events.</w:t>
      </w:r>
    </w:p>
    <w:p w14:paraId="725413D9" w14:textId="25496EA0" w:rsidR="00A87208" w:rsidRPr="00BE2FEE" w:rsidRDefault="00A87208" w:rsidP="00B46FDF">
      <w:pPr>
        <w:pStyle w:val="ListParagraph"/>
        <w:numPr>
          <w:ilvl w:val="0"/>
          <w:numId w:val="1"/>
        </w:numPr>
        <w:spacing w:line="240" w:lineRule="auto"/>
        <w:rPr>
          <w:rFonts w:ascii="Garamond" w:hAnsi="Garamond"/>
          <w:color w:val="AE4EFA"/>
          <w:sz w:val="24"/>
          <w:szCs w:val="24"/>
        </w:rPr>
      </w:pPr>
      <w:r w:rsidRPr="00BE2FEE">
        <w:rPr>
          <w:rFonts w:ascii="Garamond" w:hAnsi="Garamond"/>
          <w:color w:val="AE4EFA"/>
          <w:sz w:val="24"/>
          <w:szCs w:val="24"/>
        </w:rPr>
        <w:t>More interactions between different schools (example. School of arts &amp; sciences and Music, Dance and Religion).</w:t>
      </w:r>
    </w:p>
    <w:p w14:paraId="678C6EE2" w14:textId="67FE63D9" w:rsidR="00A87208" w:rsidRPr="00B46FDF" w:rsidRDefault="00A87208"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Better communication of events happening on campus, and more info on events themselves and maybe more in advance.</w:t>
      </w:r>
    </w:p>
    <w:p w14:paraId="268821F7" w14:textId="4F78CA86" w:rsidR="00A87208" w:rsidRPr="003079E6" w:rsidRDefault="00A87208" w:rsidP="00B46FDF">
      <w:pPr>
        <w:pStyle w:val="ListParagraph"/>
        <w:numPr>
          <w:ilvl w:val="0"/>
          <w:numId w:val="1"/>
        </w:numPr>
        <w:spacing w:line="240" w:lineRule="auto"/>
        <w:rPr>
          <w:rFonts w:ascii="Garamond" w:hAnsi="Garamond"/>
          <w:color w:val="FF0000"/>
          <w:sz w:val="24"/>
          <w:szCs w:val="24"/>
        </w:rPr>
      </w:pPr>
      <w:r w:rsidRPr="003079E6">
        <w:rPr>
          <w:rFonts w:ascii="Garamond" w:hAnsi="Garamond"/>
          <w:color w:val="FF0000"/>
          <w:sz w:val="24"/>
          <w:szCs w:val="24"/>
        </w:rPr>
        <w:t>Later Cafe hours (for performance students).</w:t>
      </w:r>
    </w:p>
    <w:p w14:paraId="1D80DC2B" w14:textId="0A03D115" w:rsidR="00A87208" w:rsidRPr="007826F0" w:rsidRDefault="00A87208" w:rsidP="00B46FDF">
      <w:pPr>
        <w:pStyle w:val="ListParagraph"/>
        <w:numPr>
          <w:ilvl w:val="0"/>
          <w:numId w:val="1"/>
        </w:numPr>
        <w:spacing w:line="240" w:lineRule="auto"/>
        <w:rPr>
          <w:rFonts w:ascii="Garamond" w:hAnsi="Garamond"/>
          <w:color w:val="00B0F0"/>
          <w:sz w:val="24"/>
          <w:szCs w:val="24"/>
        </w:rPr>
      </w:pPr>
      <w:r w:rsidRPr="007826F0">
        <w:rPr>
          <w:rFonts w:ascii="Garamond" w:hAnsi="Garamond"/>
          <w:color w:val="00B0F0"/>
          <w:sz w:val="24"/>
          <w:szCs w:val="24"/>
        </w:rPr>
        <w:t>That I could take at least 19-20 hours still covered by the tuition block, so I could get the fullest education experience.</w:t>
      </w:r>
    </w:p>
    <w:p w14:paraId="509BCB29" w14:textId="244B1256" w:rsidR="00A87208" w:rsidRPr="00BE2FEE" w:rsidRDefault="00A87208" w:rsidP="00B46FDF">
      <w:pPr>
        <w:pStyle w:val="ListParagraph"/>
        <w:numPr>
          <w:ilvl w:val="0"/>
          <w:numId w:val="1"/>
        </w:numPr>
        <w:spacing w:line="240" w:lineRule="auto"/>
        <w:rPr>
          <w:rFonts w:ascii="Garamond" w:hAnsi="Garamond"/>
          <w:color w:val="FF61FB"/>
          <w:sz w:val="24"/>
          <w:szCs w:val="24"/>
        </w:rPr>
      </w:pPr>
      <w:r w:rsidRPr="00BE2FEE">
        <w:rPr>
          <w:rFonts w:ascii="Garamond" w:hAnsi="Garamond"/>
          <w:color w:val="FF61FB"/>
          <w:sz w:val="24"/>
          <w:szCs w:val="24"/>
        </w:rPr>
        <w:t>I would like to see a big dance party (clean, non-alcoholic) with everyone on the campus from the institution.</w:t>
      </w:r>
    </w:p>
    <w:p w14:paraId="6F0B3E16" w14:textId="299F0C45" w:rsidR="00A87208" w:rsidRPr="00B46FDF" w:rsidRDefault="00A87208"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More outreach into lower income areas to cultivate a more diverse campus.</w:t>
      </w:r>
    </w:p>
    <w:p w14:paraId="55A68509" w14:textId="2042AB1A" w:rsidR="00A87208" w:rsidRPr="00B46FDF" w:rsidRDefault="00A87208"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An increase in funding for scholarships for students who come from diverse life styles.</w:t>
      </w:r>
    </w:p>
    <w:p w14:paraId="38AAC6AF" w14:textId="1D681689" w:rsidR="00A87208" w:rsidRPr="00BE2FEE" w:rsidRDefault="00A87208" w:rsidP="00B46FDF">
      <w:pPr>
        <w:pStyle w:val="ListParagraph"/>
        <w:numPr>
          <w:ilvl w:val="0"/>
          <w:numId w:val="1"/>
        </w:numPr>
        <w:spacing w:line="240" w:lineRule="auto"/>
        <w:rPr>
          <w:rFonts w:ascii="Garamond" w:hAnsi="Garamond"/>
          <w:color w:val="AE4EFA"/>
          <w:sz w:val="24"/>
          <w:szCs w:val="24"/>
        </w:rPr>
      </w:pPr>
      <w:r w:rsidRPr="00BE2FEE">
        <w:rPr>
          <w:rFonts w:ascii="Garamond" w:hAnsi="Garamond"/>
          <w:color w:val="AE4EFA"/>
          <w:sz w:val="24"/>
          <w:szCs w:val="24"/>
        </w:rPr>
        <w:t>More student support for the variety of organizations and athletic sports we have.</w:t>
      </w:r>
    </w:p>
    <w:p w14:paraId="3D354CE1" w14:textId="54BA291D" w:rsidR="00A87208" w:rsidRPr="007826F0" w:rsidRDefault="00A87208" w:rsidP="00B46FDF">
      <w:pPr>
        <w:pStyle w:val="ListParagraph"/>
        <w:numPr>
          <w:ilvl w:val="0"/>
          <w:numId w:val="1"/>
        </w:numPr>
        <w:spacing w:line="240" w:lineRule="auto"/>
        <w:rPr>
          <w:rFonts w:ascii="Garamond" w:hAnsi="Garamond"/>
          <w:color w:val="AE4EFA"/>
          <w:sz w:val="24"/>
          <w:szCs w:val="24"/>
        </w:rPr>
      </w:pPr>
      <w:r w:rsidRPr="007826F0">
        <w:rPr>
          <w:rFonts w:ascii="Garamond" w:hAnsi="Garamond"/>
          <w:color w:val="AE4EFA"/>
          <w:sz w:val="24"/>
          <w:szCs w:val="24"/>
        </w:rPr>
        <w:t>More effort put into establishing diversity and inclusive training throughout the year.</w:t>
      </w:r>
    </w:p>
    <w:p w14:paraId="04C8162E" w14:textId="6A979C49" w:rsidR="00A87208" w:rsidRPr="00BE2FEE" w:rsidRDefault="00A87208" w:rsidP="00B46FDF">
      <w:pPr>
        <w:pStyle w:val="ListParagraph"/>
        <w:numPr>
          <w:ilvl w:val="0"/>
          <w:numId w:val="1"/>
        </w:numPr>
        <w:spacing w:line="240" w:lineRule="auto"/>
        <w:rPr>
          <w:rFonts w:ascii="Garamond" w:hAnsi="Garamond"/>
          <w:color w:val="FF61FB"/>
          <w:sz w:val="24"/>
          <w:szCs w:val="24"/>
        </w:rPr>
      </w:pPr>
      <w:r w:rsidRPr="00BE2FEE">
        <w:rPr>
          <w:rFonts w:ascii="Garamond" w:hAnsi="Garamond"/>
          <w:color w:val="FF61FB"/>
          <w:sz w:val="24"/>
          <w:szCs w:val="24"/>
        </w:rPr>
        <w:t>Rope swings from OCU trees (inexpensive and relaxing).</w:t>
      </w:r>
    </w:p>
    <w:p w14:paraId="41E3EF9A" w14:textId="55537E00" w:rsidR="00A87208" w:rsidRPr="00B46FDF" w:rsidRDefault="00A87208"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For the OCU media to include more things than performance.</w:t>
      </w:r>
    </w:p>
    <w:p w14:paraId="4F1D36CE" w14:textId="416C1613" w:rsidR="00A87208" w:rsidRPr="00B46FDF" w:rsidRDefault="00A87208"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More support to organizations.</w:t>
      </w:r>
    </w:p>
    <w:p w14:paraId="6365A89A" w14:textId="7D13AD89" w:rsidR="00A87208" w:rsidRPr="00BE2FEE" w:rsidRDefault="00A87208" w:rsidP="00B46FDF">
      <w:pPr>
        <w:pStyle w:val="ListParagraph"/>
        <w:numPr>
          <w:ilvl w:val="0"/>
          <w:numId w:val="1"/>
        </w:numPr>
        <w:spacing w:line="240" w:lineRule="auto"/>
        <w:rPr>
          <w:rFonts w:ascii="Garamond" w:hAnsi="Garamond"/>
          <w:color w:val="00FA77"/>
          <w:sz w:val="24"/>
          <w:szCs w:val="24"/>
        </w:rPr>
      </w:pPr>
      <w:r w:rsidRPr="00BE2FEE">
        <w:rPr>
          <w:rFonts w:ascii="Garamond" w:hAnsi="Garamond"/>
          <w:color w:val="00FA77"/>
          <w:sz w:val="24"/>
          <w:szCs w:val="24"/>
        </w:rPr>
        <w:t>I would like to see more recycling on campus.</w:t>
      </w:r>
    </w:p>
    <w:p w14:paraId="76F56C6F" w14:textId="1598B0D0" w:rsidR="00A87208" w:rsidRPr="003079E6" w:rsidRDefault="00A87208" w:rsidP="00B46FDF">
      <w:pPr>
        <w:pStyle w:val="ListParagraph"/>
        <w:numPr>
          <w:ilvl w:val="0"/>
          <w:numId w:val="1"/>
        </w:numPr>
        <w:spacing w:line="240" w:lineRule="auto"/>
        <w:rPr>
          <w:rFonts w:ascii="Garamond" w:hAnsi="Garamond"/>
          <w:color w:val="FF0000"/>
          <w:sz w:val="24"/>
          <w:szCs w:val="24"/>
        </w:rPr>
      </w:pPr>
      <w:r w:rsidRPr="003079E6">
        <w:rPr>
          <w:rFonts w:ascii="Garamond" w:hAnsi="Garamond"/>
          <w:color w:val="FF0000"/>
          <w:sz w:val="24"/>
          <w:szCs w:val="24"/>
        </w:rPr>
        <w:t>I would like to see a food source available on campus all hours of the day so students don’t have to leave campus at night.</w:t>
      </w:r>
    </w:p>
    <w:p w14:paraId="1DC3C72C" w14:textId="465EED1F" w:rsidR="00A87208" w:rsidRPr="00BE2FEE" w:rsidRDefault="00B053C4" w:rsidP="00B46FDF">
      <w:pPr>
        <w:pStyle w:val="ListParagraph"/>
        <w:numPr>
          <w:ilvl w:val="0"/>
          <w:numId w:val="1"/>
        </w:numPr>
        <w:spacing w:line="240" w:lineRule="auto"/>
        <w:rPr>
          <w:rFonts w:ascii="Garamond" w:hAnsi="Garamond"/>
          <w:color w:val="00FA77"/>
          <w:sz w:val="24"/>
          <w:szCs w:val="24"/>
        </w:rPr>
      </w:pPr>
      <w:r w:rsidRPr="00BE2FEE">
        <w:rPr>
          <w:rFonts w:ascii="Garamond" w:hAnsi="Garamond"/>
          <w:color w:val="00FA77"/>
          <w:sz w:val="24"/>
          <w:szCs w:val="24"/>
        </w:rPr>
        <w:lastRenderedPageBreak/>
        <w:t>Campus wide recycling program.</w:t>
      </w:r>
    </w:p>
    <w:p w14:paraId="325CA6C1" w14:textId="6227511B" w:rsidR="00B053C4" w:rsidRPr="00B46FDF" w:rsidRDefault="00B053C4"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An opportunity to use meal swipes at Alvin’s.</w:t>
      </w:r>
    </w:p>
    <w:p w14:paraId="1F1426EA" w14:textId="3E432C3D" w:rsidR="00B053C4" w:rsidRPr="007826F0" w:rsidRDefault="00B053C4" w:rsidP="00B46FDF">
      <w:pPr>
        <w:pStyle w:val="ListParagraph"/>
        <w:numPr>
          <w:ilvl w:val="0"/>
          <w:numId w:val="1"/>
        </w:numPr>
        <w:spacing w:line="240" w:lineRule="auto"/>
        <w:rPr>
          <w:rFonts w:ascii="Garamond" w:hAnsi="Garamond"/>
          <w:color w:val="C00000"/>
          <w:sz w:val="24"/>
          <w:szCs w:val="24"/>
        </w:rPr>
      </w:pPr>
      <w:r w:rsidRPr="007826F0">
        <w:rPr>
          <w:rFonts w:ascii="Garamond" w:hAnsi="Garamond"/>
          <w:color w:val="C00000"/>
          <w:sz w:val="24"/>
          <w:szCs w:val="24"/>
        </w:rPr>
        <w:t>Larger presence of OCUPD patrolling campus at night.</w:t>
      </w:r>
    </w:p>
    <w:p w14:paraId="3204F1E8" w14:textId="0CBCD676" w:rsidR="00B053C4" w:rsidRPr="00B46FDF" w:rsidRDefault="00B053C4"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A higher priority to upkeep and maintenance of dorms.</w:t>
      </w:r>
    </w:p>
    <w:p w14:paraId="437C1494" w14:textId="1B108EA3" w:rsidR="00B053C4" w:rsidRPr="00B46FDF" w:rsidRDefault="00B053C4"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Better resources dedicated to alumni outreach.</w:t>
      </w:r>
    </w:p>
    <w:p w14:paraId="653CD5A2" w14:textId="490323E3" w:rsidR="00B053C4" w:rsidRPr="007826F0" w:rsidRDefault="00B053C4" w:rsidP="00B46FDF">
      <w:pPr>
        <w:pStyle w:val="ListParagraph"/>
        <w:numPr>
          <w:ilvl w:val="0"/>
          <w:numId w:val="1"/>
        </w:numPr>
        <w:spacing w:line="240" w:lineRule="auto"/>
        <w:rPr>
          <w:rFonts w:ascii="Garamond" w:hAnsi="Garamond"/>
          <w:color w:val="00B0F0"/>
          <w:sz w:val="24"/>
          <w:szCs w:val="24"/>
        </w:rPr>
      </w:pPr>
      <w:r w:rsidRPr="007826F0">
        <w:rPr>
          <w:rFonts w:ascii="Garamond" w:hAnsi="Garamond"/>
          <w:color w:val="00B0F0"/>
          <w:sz w:val="24"/>
          <w:szCs w:val="24"/>
        </w:rPr>
        <w:t>More classes offered.</w:t>
      </w:r>
    </w:p>
    <w:p w14:paraId="188487D2" w14:textId="77B4B7E1" w:rsidR="00B053C4" w:rsidRPr="007826F0" w:rsidRDefault="00B053C4" w:rsidP="00B46FDF">
      <w:pPr>
        <w:pStyle w:val="ListParagraph"/>
        <w:numPr>
          <w:ilvl w:val="0"/>
          <w:numId w:val="1"/>
        </w:numPr>
        <w:spacing w:line="240" w:lineRule="auto"/>
        <w:rPr>
          <w:rFonts w:ascii="Garamond" w:hAnsi="Garamond"/>
          <w:color w:val="00B0F0"/>
          <w:sz w:val="24"/>
          <w:szCs w:val="24"/>
        </w:rPr>
      </w:pPr>
      <w:r w:rsidRPr="007826F0">
        <w:rPr>
          <w:rFonts w:ascii="Garamond" w:hAnsi="Garamond"/>
          <w:color w:val="00B0F0"/>
          <w:sz w:val="24"/>
          <w:szCs w:val="24"/>
        </w:rPr>
        <w:t>Gen-education revamp (Methodist is not helping)</w:t>
      </w:r>
    </w:p>
    <w:p w14:paraId="06495FA0" w14:textId="7D776AA3" w:rsidR="00B053C4" w:rsidRPr="007826F0" w:rsidRDefault="00B053C4" w:rsidP="00B46FDF">
      <w:pPr>
        <w:pStyle w:val="ListParagraph"/>
        <w:numPr>
          <w:ilvl w:val="0"/>
          <w:numId w:val="1"/>
        </w:numPr>
        <w:spacing w:line="240" w:lineRule="auto"/>
        <w:rPr>
          <w:rFonts w:ascii="Garamond" w:hAnsi="Garamond"/>
          <w:color w:val="00B0F0"/>
          <w:sz w:val="24"/>
          <w:szCs w:val="24"/>
        </w:rPr>
      </w:pPr>
      <w:r w:rsidRPr="007826F0">
        <w:rPr>
          <w:rFonts w:ascii="Garamond" w:hAnsi="Garamond"/>
          <w:color w:val="00B0F0"/>
          <w:sz w:val="24"/>
          <w:szCs w:val="24"/>
        </w:rPr>
        <w:t>No more +/- system its unfair to students going to grad school.</w:t>
      </w:r>
    </w:p>
    <w:p w14:paraId="6942F3E9" w14:textId="48C6FE02" w:rsidR="00B053C4" w:rsidRPr="00B46FDF" w:rsidRDefault="00B053C4" w:rsidP="00B46FDF">
      <w:pPr>
        <w:pStyle w:val="ListParagraph"/>
        <w:numPr>
          <w:ilvl w:val="1"/>
          <w:numId w:val="1"/>
        </w:numPr>
        <w:spacing w:line="240" w:lineRule="auto"/>
        <w:rPr>
          <w:rFonts w:ascii="Garamond" w:hAnsi="Garamond"/>
          <w:sz w:val="24"/>
          <w:szCs w:val="24"/>
        </w:rPr>
      </w:pPr>
      <w:r w:rsidRPr="007826F0">
        <w:rPr>
          <w:rFonts w:ascii="Garamond" w:hAnsi="Garamond"/>
          <w:color w:val="00B0F0"/>
          <w:sz w:val="24"/>
          <w:szCs w:val="24"/>
        </w:rPr>
        <w:t>We look like we have lower GPA’s than people at state school</w:t>
      </w:r>
    </w:p>
    <w:p w14:paraId="150B7795" w14:textId="4A76AD48" w:rsidR="00B053C4" w:rsidRPr="00B46FDF" w:rsidRDefault="00B053C4" w:rsidP="00B46FDF">
      <w:pPr>
        <w:pStyle w:val="ListParagraph"/>
        <w:numPr>
          <w:ilvl w:val="0"/>
          <w:numId w:val="1"/>
        </w:numPr>
        <w:spacing w:line="240" w:lineRule="auto"/>
        <w:rPr>
          <w:rFonts w:ascii="Garamond" w:hAnsi="Garamond"/>
          <w:sz w:val="24"/>
          <w:szCs w:val="24"/>
        </w:rPr>
      </w:pPr>
      <w:r w:rsidRPr="00E915B5">
        <w:rPr>
          <w:rFonts w:ascii="Garamond" w:hAnsi="Garamond"/>
          <w:color w:val="00B050"/>
          <w:sz w:val="24"/>
          <w:szCs w:val="24"/>
        </w:rPr>
        <w:t>More help with staff in the biology department to allow a broader education</w:t>
      </w:r>
    </w:p>
    <w:p w14:paraId="45E26D69" w14:textId="54DE9BCD" w:rsidR="00B053C4" w:rsidRPr="00B46FDF" w:rsidRDefault="00B053C4"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Condensed e-mail</w:t>
      </w:r>
    </w:p>
    <w:p w14:paraId="7B0BFC6F" w14:textId="68A3C037" w:rsidR="00B053C4" w:rsidRPr="007826F0" w:rsidRDefault="00B053C4" w:rsidP="00B46FDF">
      <w:pPr>
        <w:pStyle w:val="ListParagraph"/>
        <w:numPr>
          <w:ilvl w:val="0"/>
          <w:numId w:val="1"/>
        </w:numPr>
        <w:spacing w:line="240" w:lineRule="auto"/>
        <w:rPr>
          <w:rFonts w:ascii="Garamond" w:hAnsi="Garamond"/>
          <w:color w:val="00B0F0"/>
          <w:sz w:val="24"/>
          <w:szCs w:val="24"/>
        </w:rPr>
      </w:pPr>
      <w:r w:rsidRPr="007826F0">
        <w:rPr>
          <w:rFonts w:ascii="Garamond" w:hAnsi="Garamond"/>
          <w:color w:val="00B0F0"/>
          <w:sz w:val="24"/>
          <w:szCs w:val="24"/>
        </w:rPr>
        <w:t>Go to normal GPA as it affects those applying to medical programs.</w:t>
      </w:r>
    </w:p>
    <w:p w14:paraId="6D11DA97" w14:textId="52C4BF0D" w:rsidR="00B053C4" w:rsidRPr="00BE2FEE" w:rsidRDefault="00B053C4" w:rsidP="00B46FDF">
      <w:pPr>
        <w:pStyle w:val="ListParagraph"/>
        <w:numPr>
          <w:ilvl w:val="0"/>
          <w:numId w:val="1"/>
        </w:numPr>
        <w:spacing w:line="240" w:lineRule="auto"/>
        <w:rPr>
          <w:rFonts w:ascii="Garamond" w:hAnsi="Garamond"/>
          <w:color w:val="00B050"/>
          <w:sz w:val="24"/>
          <w:szCs w:val="24"/>
        </w:rPr>
      </w:pPr>
      <w:r w:rsidRPr="00BE2FEE">
        <w:rPr>
          <w:rFonts w:ascii="Garamond" w:hAnsi="Garamond"/>
          <w:color w:val="00B050"/>
          <w:sz w:val="24"/>
          <w:szCs w:val="24"/>
        </w:rPr>
        <w:t>More Biology Professors.</w:t>
      </w:r>
    </w:p>
    <w:p w14:paraId="3F90D549" w14:textId="5C83636A" w:rsidR="00B053C4" w:rsidRPr="00BE2FEE" w:rsidRDefault="00B053C4" w:rsidP="00B46FDF">
      <w:pPr>
        <w:pStyle w:val="ListParagraph"/>
        <w:numPr>
          <w:ilvl w:val="0"/>
          <w:numId w:val="1"/>
        </w:numPr>
        <w:spacing w:line="240" w:lineRule="auto"/>
        <w:rPr>
          <w:rFonts w:ascii="Garamond" w:hAnsi="Garamond"/>
          <w:color w:val="00B050"/>
          <w:sz w:val="24"/>
          <w:szCs w:val="24"/>
        </w:rPr>
      </w:pPr>
      <w:r w:rsidRPr="00BE2FEE">
        <w:rPr>
          <w:rFonts w:ascii="Garamond" w:hAnsi="Garamond"/>
          <w:color w:val="00B050"/>
          <w:sz w:val="24"/>
          <w:szCs w:val="24"/>
        </w:rPr>
        <w:t>More opportunities for education through more biology classes with quality professors.</w:t>
      </w:r>
    </w:p>
    <w:p w14:paraId="3789AEA1" w14:textId="74115205" w:rsidR="00B053C4" w:rsidRPr="007826F0" w:rsidRDefault="00B053C4" w:rsidP="00B46FDF">
      <w:pPr>
        <w:pStyle w:val="ListParagraph"/>
        <w:numPr>
          <w:ilvl w:val="0"/>
          <w:numId w:val="1"/>
        </w:numPr>
        <w:spacing w:line="240" w:lineRule="auto"/>
        <w:rPr>
          <w:rFonts w:ascii="Garamond" w:hAnsi="Garamond"/>
          <w:color w:val="00B0F0"/>
          <w:sz w:val="24"/>
          <w:szCs w:val="24"/>
        </w:rPr>
      </w:pPr>
      <w:r w:rsidRPr="007826F0">
        <w:rPr>
          <w:rFonts w:ascii="Garamond" w:hAnsi="Garamond"/>
          <w:color w:val="00B0F0"/>
          <w:sz w:val="24"/>
          <w:szCs w:val="24"/>
        </w:rPr>
        <w:t>Equal support from the university to all programs and organizations.</w:t>
      </w:r>
    </w:p>
    <w:p w14:paraId="60169B2E" w14:textId="4FD2AA35" w:rsidR="00B053C4" w:rsidRPr="00B46FDF" w:rsidRDefault="00B053C4"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More types of classes offered more frequently (some classes are only offered every two years)</w:t>
      </w:r>
    </w:p>
    <w:p w14:paraId="5FD89795" w14:textId="427D7D33" w:rsidR="00B053C4" w:rsidRPr="00B46FDF" w:rsidRDefault="00B053C4"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More engagement with our local community; particularly service opportunities.</w:t>
      </w:r>
    </w:p>
    <w:p w14:paraId="7E0B38CD" w14:textId="53F0C6AE" w:rsidR="00B053C4" w:rsidRPr="00B46FDF" w:rsidRDefault="00B053C4"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More fitness opportunities on campus for students.</w:t>
      </w:r>
    </w:p>
    <w:p w14:paraId="5702DE1F" w14:textId="01BD6228" w:rsidR="00B053C4" w:rsidRPr="00B46FDF" w:rsidRDefault="00B053C4" w:rsidP="00B46FDF">
      <w:pPr>
        <w:pStyle w:val="ListParagraph"/>
        <w:numPr>
          <w:ilvl w:val="1"/>
          <w:numId w:val="1"/>
        </w:numPr>
        <w:spacing w:line="240" w:lineRule="auto"/>
        <w:rPr>
          <w:rFonts w:ascii="Garamond" w:hAnsi="Garamond"/>
          <w:sz w:val="24"/>
          <w:szCs w:val="24"/>
        </w:rPr>
      </w:pPr>
      <w:r w:rsidRPr="00B46FDF">
        <w:rPr>
          <w:rFonts w:ascii="Garamond" w:hAnsi="Garamond"/>
          <w:sz w:val="24"/>
          <w:szCs w:val="24"/>
        </w:rPr>
        <w:t xml:space="preserve">The expansion of </w:t>
      </w:r>
      <w:proofErr w:type="spellStart"/>
      <w:r w:rsidRPr="00B46FDF">
        <w:rPr>
          <w:rFonts w:ascii="Garamond" w:hAnsi="Garamond"/>
          <w:sz w:val="24"/>
          <w:szCs w:val="24"/>
        </w:rPr>
        <w:t>Aduddell</w:t>
      </w:r>
      <w:proofErr w:type="spellEnd"/>
      <w:r w:rsidRPr="00B46FDF">
        <w:rPr>
          <w:rFonts w:ascii="Garamond" w:hAnsi="Garamond"/>
          <w:sz w:val="24"/>
          <w:szCs w:val="24"/>
        </w:rPr>
        <w:t xml:space="preserve"> or the addition of another, more updated facility. </w:t>
      </w:r>
    </w:p>
    <w:p w14:paraId="596B49E8" w14:textId="039DE8D3" w:rsidR="00B053C4" w:rsidRPr="00B46FDF" w:rsidRDefault="00B053C4" w:rsidP="00B46FDF">
      <w:pPr>
        <w:pStyle w:val="ListParagraph"/>
        <w:numPr>
          <w:ilvl w:val="1"/>
          <w:numId w:val="1"/>
        </w:numPr>
        <w:spacing w:line="240" w:lineRule="auto"/>
        <w:rPr>
          <w:rFonts w:ascii="Garamond" w:hAnsi="Garamond"/>
          <w:sz w:val="24"/>
          <w:szCs w:val="24"/>
        </w:rPr>
      </w:pPr>
      <w:r w:rsidRPr="00B46FDF">
        <w:rPr>
          <w:rFonts w:ascii="Garamond" w:hAnsi="Garamond"/>
          <w:sz w:val="24"/>
          <w:szCs w:val="24"/>
        </w:rPr>
        <w:t xml:space="preserve">The addition of more fitness student organizations; possibly the addition </w:t>
      </w:r>
      <w:r w:rsidR="00216B57" w:rsidRPr="00B46FDF">
        <w:rPr>
          <w:rFonts w:ascii="Garamond" w:hAnsi="Garamond"/>
          <w:sz w:val="24"/>
          <w:szCs w:val="24"/>
        </w:rPr>
        <w:t>of another set of sports teams (swimming and diving?)</w:t>
      </w:r>
    </w:p>
    <w:p w14:paraId="5BF98E10" w14:textId="3305294C" w:rsidR="00216B57" w:rsidRPr="007826F0" w:rsidRDefault="00216B57" w:rsidP="00B46FDF">
      <w:pPr>
        <w:pStyle w:val="ListParagraph"/>
        <w:numPr>
          <w:ilvl w:val="0"/>
          <w:numId w:val="1"/>
        </w:numPr>
        <w:spacing w:line="240" w:lineRule="auto"/>
        <w:rPr>
          <w:rFonts w:ascii="Garamond" w:hAnsi="Garamond"/>
          <w:color w:val="00B0F0"/>
          <w:sz w:val="24"/>
          <w:szCs w:val="24"/>
        </w:rPr>
      </w:pPr>
      <w:r w:rsidRPr="007826F0">
        <w:rPr>
          <w:rFonts w:ascii="Garamond" w:hAnsi="Garamond"/>
          <w:color w:val="00B0F0"/>
          <w:sz w:val="24"/>
          <w:szCs w:val="24"/>
        </w:rPr>
        <w:t>Clearer understanding of credits needed to graduate, done through work with adviser and grad star.</w:t>
      </w:r>
    </w:p>
    <w:p w14:paraId="64D8E3F3" w14:textId="01270922" w:rsidR="00216B57" w:rsidRPr="00B46FDF" w:rsidRDefault="00216B57"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More readily available scholarship opportunities for students (make OCU affordable).</w:t>
      </w:r>
    </w:p>
    <w:p w14:paraId="77B0725C" w14:textId="47056C53" w:rsidR="00216B57" w:rsidRPr="00BE2FEE" w:rsidRDefault="00216B57" w:rsidP="00B46FDF">
      <w:pPr>
        <w:pStyle w:val="ListParagraph"/>
        <w:numPr>
          <w:ilvl w:val="0"/>
          <w:numId w:val="1"/>
        </w:numPr>
        <w:spacing w:line="240" w:lineRule="auto"/>
        <w:rPr>
          <w:rFonts w:ascii="Garamond" w:hAnsi="Garamond"/>
          <w:color w:val="FFC000"/>
          <w:sz w:val="24"/>
          <w:szCs w:val="24"/>
        </w:rPr>
      </w:pPr>
      <w:r w:rsidRPr="00BE2FEE">
        <w:rPr>
          <w:rFonts w:ascii="Garamond" w:hAnsi="Garamond"/>
          <w:color w:val="FFC000"/>
          <w:sz w:val="24"/>
          <w:szCs w:val="24"/>
        </w:rPr>
        <w:t>Athletics – do not wave scholarship in face of a threat, especially when it comes to joining organizations on campus (Greek life, academic clubs, etc.)</w:t>
      </w:r>
    </w:p>
    <w:p w14:paraId="36199295" w14:textId="1E5AB2B0" w:rsidR="00216B57" w:rsidRPr="00B46FDF" w:rsidRDefault="00216B57"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A more diverse and active religious life.</w:t>
      </w:r>
    </w:p>
    <w:p w14:paraId="1885D76B" w14:textId="16C0414A" w:rsidR="00216B57" w:rsidRPr="00B46FDF" w:rsidRDefault="00216B57"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 xml:space="preserve">Free feminine products in the women’s restroom or lower prices for them in the Alvin’s market </w:t>
      </w:r>
      <w:r w:rsidR="005D1B50" w:rsidRPr="00B46FDF">
        <w:rPr>
          <w:rFonts w:ascii="Garamond" w:hAnsi="Garamond"/>
          <w:sz w:val="24"/>
          <w:szCs w:val="24"/>
        </w:rPr>
        <w:t>(but</w:t>
      </w:r>
      <w:r w:rsidRPr="00B46FDF">
        <w:rPr>
          <w:rFonts w:ascii="Garamond" w:hAnsi="Garamond"/>
          <w:sz w:val="24"/>
          <w:szCs w:val="24"/>
        </w:rPr>
        <w:t xml:space="preserve"> if we did that there still would be no access to them in case of an emergency if Alvin’s is closed).</w:t>
      </w:r>
    </w:p>
    <w:p w14:paraId="1A915FAF" w14:textId="615B9A51" w:rsidR="00216B57" w:rsidRPr="00B46FDF" w:rsidRDefault="00216B57"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Funding for an indoor sports facility for track, soccer, baseball, cheer, etc. Where we could practice on bad weather days. Also, we could make money off it through rent.</w:t>
      </w:r>
    </w:p>
    <w:p w14:paraId="500B9A41" w14:textId="123C0FC9" w:rsidR="00216B57" w:rsidRPr="00B46FDF" w:rsidRDefault="00216B57" w:rsidP="00B46FDF">
      <w:pPr>
        <w:pStyle w:val="ListParagraph"/>
        <w:numPr>
          <w:ilvl w:val="0"/>
          <w:numId w:val="1"/>
        </w:numPr>
        <w:spacing w:line="240" w:lineRule="auto"/>
        <w:rPr>
          <w:rFonts w:ascii="Garamond" w:hAnsi="Garamond"/>
          <w:sz w:val="24"/>
          <w:szCs w:val="24"/>
        </w:rPr>
      </w:pPr>
      <w:r w:rsidRPr="00BE2FEE">
        <w:rPr>
          <w:rFonts w:ascii="Garamond" w:hAnsi="Garamond"/>
          <w:color w:val="FFC000"/>
          <w:sz w:val="24"/>
          <w:szCs w:val="24"/>
        </w:rPr>
        <w:t>Long term plan on how we believe Greek life will grow over the next decade.</w:t>
      </w:r>
    </w:p>
    <w:p w14:paraId="25365D40" w14:textId="1F53A7D6" w:rsidR="00216B57" w:rsidRPr="00B46FDF" w:rsidRDefault="00216B57"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I would like to see more understanding and grace in the dance school (don’t wave my scholarship in my face.</w:t>
      </w:r>
    </w:p>
    <w:p w14:paraId="2F038F9E" w14:textId="5423A218" w:rsidR="00216B57" w:rsidRPr="00BE2FEE" w:rsidRDefault="00216B57" w:rsidP="00B46FDF">
      <w:pPr>
        <w:pStyle w:val="ListParagraph"/>
        <w:numPr>
          <w:ilvl w:val="0"/>
          <w:numId w:val="1"/>
        </w:numPr>
        <w:spacing w:line="240" w:lineRule="auto"/>
        <w:rPr>
          <w:rFonts w:ascii="Garamond" w:hAnsi="Garamond"/>
          <w:color w:val="FFC000"/>
          <w:sz w:val="24"/>
          <w:szCs w:val="24"/>
        </w:rPr>
      </w:pPr>
      <w:r w:rsidRPr="00BE2FEE">
        <w:rPr>
          <w:rFonts w:ascii="Garamond" w:hAnsi="Garamond"/>
          <w:color w:val="FFC000"/>
          <w:sz w:val="24"/>
          <w:szCs w:val="24"/>
        </w:rPr>
        <w:t xml:space="preserve">I would like to see more support for Greek life </w:t>
      </w:r>
      <w:r w:rsidR="005D1B50" w:rsidRPr="00BE2FEE">
        <w:rPr>
          <w:rFonts w:ascii="Garamond" w:hAnsi="Garamond"/>
          <w:color w:val="FFC000"/>
          <w:sz w:val="24"/>
          <w:szCs w:val="24"/>
        </w:rPr>
        <w:t>from professors, faculty, staff, coaches, etc.</w:t>
      </w:r>
    </w:p>
    <w:p w14:paraId="760E5805" w14:textId="7DFBE697" w:rsidR="005D1B50" w:rsidRPr="00BE2FEE" w:rsidRDefault="005D1B50" w:rsidP="00B46FDF">
      <w:pPr>
        <w:pStyle w:val="ListParagraph"/>
        <w:numPr>
          <w:ilvl w:val="0"/>
          <w:numId w:val="1"/>
        </w:numPr>
        <w:spacing w:line="240" w:lineRule="auto"/>
        <w:rPr>
          <w:rFonts w:ascii="Garamond" w:hAnsi="Garamond"/>
          <w:color w:val="FFC000"/>
          <w:sz w:val="24"/>
          <w:szCs w:val="24"/>
        </w:rPr>
      </w:pPr>
      <w:r w:rsidRPr="00BE2FEE">
        <w:rPr>
          <w:rFonts w:ascii="Garamond" w:hAnsi="Garamond"/>
          <w:color w:val="FFC000"/>
          <w:sz w:val="24"/>
          <w:szCs w:val="24"/>
        </w:rPr>
        <w:t>A more positive acknowledgement of fraternities/Greek life for men on campus.</w:t>
      </w:r>
    </w:p>
    <w:p w14:paraId="43CA1CC6" w14:textId="04001AB9" w:rsidR="005D1B50" w:rsidRPr="00BE2FEE" w:rsidRDefault="005D1B50" w:rsidP="00B46FDF">
      <w:pPr>
        <w:pStyle w:val="ListParagraph"/>
        <w:numPr>
          <w:ilvl w:val="0"/>
          <w:numId w:val="1"/>
        </w:numPr>
        <w:spacing w:line="240" w:lineRule="auto"/>
        <w:rPr>
          <w:rFonts w:ascii="Garamond" w:hAnsi="Garamond"/>
          <w:color w:val="00B050"/>
          <w:sz w:val="24"/>
          <w:szCs w:val="24"/>
        </w:rPr>
      </w:pPr>
      <w:r w:rsidRPr="00BE2FEE">
        <w:rPr>
          <w:rFonts w:ascii="Garamond" w:hAnsi="Garamond"/>
          <w:color w:val="00B050"/>
          <w:sz w:val="24"/>
          <w:szCs w:val="24"/>
        </w:rPr>
        <w:t>More biology Professors.</w:t>
      </w:r>
    </w:p>
    <w:p w14:paraId="5D34C8A7" w14:textId="78544172" w:rsidR="005D1B50" w:rsidRPr="007826F0" w:rsidRDefault="005D1B50" w:rsidP="00B46FDF">
      <w:pPr>
        <w:pStyle w:val="ListParagraph"/>
        <w:numPr>
          <w:ilvl w:val="0"/>
          <w:numId w:val="1"/>
        </w:numPr>
        <w:spacing w:line="240" w:lineRule="auto"/>
        <w:rPr>
          <w:rFonts w:ascii="Garamond" w:hAnsi="Garamond"/>
          <w:color w:val="C00000"/>
          <w:sz w:val="24"/>
          <w:szCs w:val="24"/>
        </w:rPr>
      </w:pPr>
      <w:r w:rsidRPr="007826F0">
        <w:rPr>
          <w:rFonts w:ascii="Garamond" w:hAnsi="Garamond"/>
          <w:color w:val="C00000"/>
          <w:sz w:val="24"/>
          <w:szCs w:val="24"/>
        </w:rPr>
        <w:t>More of an effort to educate students about drinking responsibly and safe sex.</w:t>
      </w:r>
    </w:p>
    <w:p w14:paraId="535FAD4C" w14:textId="6B46538C" w:rsidR="005D1B50" w:rsidRPr="00BE2FEE" w:rsidRDefault="005D1B50" w:rsidP="00B46FDF">
      <w:pPr>
        <w:pStyle w:val="ListParagraph"/>
        <w:numPr>
          <w:ilvl w:val="0"/>
          <w:numId w:val="1"/>
        </w:numPr>
        <w:spacing w:line="240" w:lineRule="auto"/>
        <w:rPr>
          <w:rFonts w:ascii="Garamond" w:hAnsi="Garamond"/>
          <w:color w:val="AE4EFA"/>
          <w:sz w:val="24"/>
          <w:szCs w:val="24"/>
        </w:rPr>
      </w:pPr>
      <w:r w:rsidRPr="00BE2FEE">
        <w:rPr>
          <w:rFonts w:ascii="Garamond" w:hAnsi="Garamond"/>
          <w:color w:val="AE4EFA"/>
          <w:sz w:val="24"/>
          <w:szCs w:val="24"/>
        </w:rPr>
        <w:t>More of an effort to connect international students with U.S. students to strength and create those relationships.</w:t>
      </w:r>
    </w:p>
    <w:p w14:paraId="62FD10FB" w14:textId="130DDE3C" w:rsidR="005D1B50" w:rsidRPr="00B46FDF" w:rsidRDefault="005D1B50"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Better communication of events on campus.</w:t>
      </w:r>
    </w:p>
    <w:p w14:paraId="16137206" w14:textId="0E484B9E" w:rsidR="005D1B50" w:rsidRPr="00BE2FEE" w:rsidRDefault="005D1B50" w:rsidP="00B46FDF">
      <w:pPr>
        <w:pStyle w:val="ListParagraph"/>
        <w:numPr>
          <w:ilvl w:val="0"/>
          <w:numId w:val="1"/>
        </w:numPr>
        <w:spacing w:line="240" w:lineRule="auto"/>
        <w:rPr>
          <w:rFonts w:ascii="Garamond" w:hAnsi="Garamond"/>
          <w:color w:val="00FA77"/>
          <w:sz w:val="24"/>
          <w:szCs w:val="24"/>
        </w:rPr>
      </w:pPr>
      <w:r w:rsidRPr="00BE2FEE">
        <w:rPr>
          <w:rFonts w:ascii="Garamond" w:hAnsi="Garamond"/>
          <w:color w:val="00FA77"/>
          <w:sz w:val="24"/>
          <w:szCs w:val="24"/>
        </w:rPr>
        <w:lastRenderedPageBreak/>
        <w:t>Greener Policy. Such as green roofs and vertical gardening. Or turning off lights.</w:t>
      </w:r>
    </w:p>
    <w:p w14:paraId="0689AAD1" w14:textId="1B454193" w:rsidR="005D1B50" w:rsidRPr="00B46FDF" w:rsidRDefault="005D1B50"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Programs to give back to public education and schools in the area.</w:t>
      </w:r>
    </w:p>
    <w:p w14:paraId="4AF15E9F" w14:textId="15C1BCF5" w:rsidR="005D1B50" w:rsidRPr="00B46FDF" w:rsidRDefault="005D1B50" w:rsidP="00B46FDF">
      <w:pPr>
        <w:pStyle w:val="ListParagraph"/>
        <w:numPr>
          <w:ilvl w:val="0"/>
          <w:numId w:val="1"/>
        </w:numPr>
        <w:spacing w:line="240" w:lineRule="auto"/>
        <w:rPr>
          <w:rFonts w:ascii="Garamond" w:hAnsi="Garamond"/>
          <w:sz w:val="24"/>
          <w:szCs w:val="24"/>
        </w:rPr>
      </w:pPr>
      <w:r w:rsidRPr="00B46FDF">
        <w:rPr>
          <w:rFonts w:ascii="Garamond" w:hAnsi="Garamond"/>
          <w:sz w:val="24"/>
          <w:szCs w:val="24"/>
        </w:rPr>
        <w:t>Listening to students requests more often and with more tentative enthusiasm.</w:t>
      </w:r>
    </w:p>
    <w:p w14:paraId="447AC996" w14:textId="25868000" w:rsidR="005D1B50" w:rsidRPr="00BE2FEE" w:rsidRDefault="005D1B50" w:rsidP="00B46FDF">
      <w:pPr>
        <w:pStyle w:val="ListParagraph"/>
        <w:numPr>
          <w:ilvl w:val="0"/>
          <w:numId w:val="1"/>
        </w:numPr>
        <w:spacing w:line="240" w:lineRule="auto"/>
        <w:rPr>
          <w:rFonts w:ascii="Garamond" w:hAnsi="Garamond"/>
          <w:color w:val="AE4EFA"/>
          <w:sz w:val="24"/>
          <w:szCs w:val="24"/>
        </w:rPr>
      </w:pPr>
      <w:r w:rsidRPr="00BE2FEE">
        <w:rPr>
          <w:rFonts w:ascii="Garamond" w:hAnsi="Garamond"/>
          <w:color w:val="AE4EFA"/>
          <w:sz w:val="24"/>
          <w:szCs w:val="24"/>
        </w:rPr>
        <w:t>More union amongst the students and integration of ideas into circles that do not normally see it.</w:t>
      </w:r>
    </w:p>
    <w:sectPr w:rsidR="005D1B50" w:rsidRPr="00BE2FEE" w:rsidSect="00B46FDF">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9473F"/>
    <w:multiLevelType w:val="hybridMultilevel"/>
    <w:tmpl w:val="0C04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F2"/>
    <w:rsid w:val="000E70F2"/>
    <w:rsid w:val="00216B57"/>
    <w:rsid w:val="003079E6"/>
    <w:rsid w:val="005D1B50"/>
    <w:rsid w:val="007826F0"/>
    <w:rsid w:val="00A87208"/>
    <w:rsid w:val="00B053C4"/>
    <w:rsid w:val="00B46FDF"/>
    <w:rsid w:val="00BE2FEE"/>
    <w:rsid w:val="00E9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0835"/>
  <w15:chartTrackingRefBased/>
  <w15:docId w15:val="{EE30C8AC-0669-4FD4-97F4-7158FF9C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763</Words>
  <Characters>4350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joshjenkins548489@outlook.com</dc:creator>
  <cp:keywords/>
  <dc:description/>
  <cp:lastModifiedBy>Elina E Moon</cp:lastModifiedBy>
  <cp:revision>4</cp:revision>
  <dcterms:created xsi:type="dcterms:W3CDTF">2018-04-10T14:05:00Z</dcterms:created>
  <dcterms:modified xsi:type="dcterms:W3CDTF">2018-04-10T17:44:00Z</dcterms:modified>
</cp:coreProperties>
</file>